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F8000" w14:textId="77777777" w:rsidR="002E6895" w:rsidRDefault="004452C2"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20AF80F5" wp14:editId="20AF80F6">
                <wp:simplePos x="0" y="0"/>
                <wp:positionH relativeFrom="column">
                  <wp:posOffset>-1206499</wp:posOffset>
                </wp:positionH>
                <wp:positionV relativeFrom="paragraph">
                  <wp:posOffset>127000</wp:posOffset>
                </wp:positionV>
                <wp:extent cx="7660005" cy="1161774"/>
                <wp:effectExtent l="0" t="0" r="0" b="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0760" y="3203876"/>
                          <a:ext cx="7650480" cy="115224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F80FD" w14:textId="77777777" w:rsidR="002E6895" w:rsidRDefault="002E6895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 w14:anchorId="264627AA">
              <v:rect id="Rectángulo 36" style="position:absolute;left:0;text-align:left;margin-left:-95pt;margin-top:10pt;width:603.15pt;height:91.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spid="_x0000_s1026" fillcolor="#f2f2f2" stroked="f" w14:anchorId="20AF80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">
                <v:textbox inset="2.53958mm,2.53958mm,2.53958mm,2.53958mm">
                  <w:txbxContent>
                    <w:p w:rsidR="002E6895" w:rsidRDefault="002E6895" w14:paraId="672A6659" w14:textId="77777777">
                      <w:pPr>
                        <w:spacing w:line="240" w:lineRule="auto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0AF8001" w14:textId="77777777" w:rsidR="002E6895" w:rsidRDefault="004452C2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cs="Calibri"/>
          <w:sz w:val="40"/>
          <w:szCs w:val="40"/>
        </w:rPr>
      </w:pPr>
      <w:r>
        <w:rPr>
          <w:rFonts w:eastAsia="Calibri" w:cs="Calibri"/>
          <w:sz w:val="40"/>
          <w:szCs w:val="40"/>
        </w:rPr>
        <w:t>Datos del estudiante</w:t>
      </w:r>
    </w:p>
    <w:p w14:paraId="20AF8002" w14:textId="77777777" w:rsidR="002E6895" w:rsidRDefault="004452C2">
      <w:r>
        <w:rPr>
          <w:b/>
        </w:rPr>
        <w:t>Nombre y apellidos</w:t>
      </w:r>
      <w:r>
        <w:tab/>
      </w:r>
      <w:r>
        <w:tab/>
        <w:t xml:space="preserve">Nombre y apellidos del estudiante </w:t>
      </w:r>
    </w:p>
    <w:p w14:paraId="20AF8003" w14:textId="77777777" w:rsidR="002E6895" w:rsidRDefault="004452C2">
      <w:pPr>
        <w:rPr>
          <w:rFonts w:ascii="Roboto" w:eastAsia="Roboto" w:hAnsi="Roboto" w:cs="Roboto"/>
        </w:rPr>
      </w:pPr>
      <w:r>
        <w:rPr>
          <w:b/>
        </w:rPr>
        <w:t>Fecha de entrega</w:t>
      </w:r>
      <w:r>
        <w:tab/>
      </w:r>
      <w:r>
        <w:tab/>
        <w:t xml:space="preserve">01/01/2022 </w:t>
      </w:r>
    </w:p>
    <w:p w14:paraId="20AF8004" w14:textId="77777777" w:rsidR="002E6895" w:rsidRDefault="002E6895">
      <w:pPr>
        <w:rPr>
          <w:rFonts w:ascii="Roboto" w:eastAsia="Roboto" w:hAnsi="Roboto" w:cs="Roboto"/>
        </w:rPr>
      </w:pPr>
    </w:p>
    <w:p w14:paraId="20AF8005" w14:textId="49929A00" w:rsidR="002E6895" w:rsidRDefault="004452C2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cs="Calibri"/>
          <w:sz w:val="40"/>
          <w:szCs w:val="40"/>
        </w:rPr>
      </w:pPr>
      <w:r>
        <w:rPr>
          <w:sz w:val="40"/>
          <w:szCs w:val="40"/>
        </w:rPr>
        <w:t xml:space="preserve">Análisis de ventas en Odoo: </w:t>
      </w:r>
      <w:r w:rsidR="00C27A8F">
        <w:rPr>
          <w:sz w:val="40"/>
          <w:szCs w:val="40"/>
        </w:rPr>
        <w:t>d</w:t>
      </w:r>
      <w:r>
        <w:rPr>
          <w:sz w:val="40"/>
          <w:szCs w:val="40"/>
        </w:rPr>
        <w:t xml:space="preserve">e los datos brutos al </w:t>
      </w:r>
      <w:r w:rsidRPr="00C27A8F">
        <w:rPr>
          <w:i/>
          <w:iCs/>
          <w:sz w:val="40"/>
          <w:szCs w:val="40"/>
        </w:rPr>
        <w:t>dashboard</w:t>
      </w:r>
      <w:r>
        <w:rPr>
          <w:sz w:val="40"/>
          <w:szCs w:val="40"/>
        </w:rPr>
        <w:t xml:space="preserve"> visual con </w:t>
      </w:r>
      <w:r w:rsidR="00C27A8F">
        <w:rPr>
          <w:sz w:val="40"/>
          <w:szCs w:val="40"/>
        </w:rPr>
        <w:t>Python</w:t>
      </w:r>
    </w:p>
    <w:p w14:paraId="20AF8006" w14:textId="77777777" w:rsidR="002E6895" w:rsidRDefault="002E6895"/>
    <w:p w14:paraId="20AF8007" w14:textId="77777777" w:rsidR="002E6895" w:rsidRDefault="004452C2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eastAsia="Calibri" w:cs="Calibri"/>
          <w:b/>
        </w:rPr>
        <w:t>Objetivos de la actividad</w:t>
      </w:r>
    </w:p>
    <w:p w14:paraId="20AF8008" w14:textId="77777777" w:rsidR="002E6895" w:rsidRDefault="004452C2">
      <w:pPr>
        <w:spacing w:before="240" w:after="240"/>
      </w:pPr>
      <w:r>
        <w:t>A través de esta actividad, vas a conseguir:</w:t>
      </w:r>
    </w:p>
    <w:p w14:paraId="20AF8009" w14:textId="77777777" w:rsidR="002E6895" w:rsidRDefault="004452C2" w:rsidP="00C27A8F">
      <w:pPr>
        <w:pStyle w:val="Vietaprimernivel"/>
      </w:pPr>
      <w:r>
        <w:t>Comprender la estructura básica de datos en Odoo relacionada con las ventas.</w:t>
      </w:r>
    </w:p>
    <w:p w14:paraId="20AF800A" w14:textId="77777777" w:rsidR="002E6895" w:rsidRDefault="004452C2" w:rsidP="00C27A8F">
      <w:pPr>
        <w:pStyle w:val="Vietaprimernivel"/>
      </w:pPr>
      <w:r>
        <w:t>Extraer y preparar datos de un entorno simulado de Odoo para su análisis.</w:t>
      </w:r>
    </w:p>
    <w:p w14:paraId="20AF800B" w14:textId="77777777" w:rsidR="002E6895" w:rsidRDefault="004452C2" w:rsidP="00C27A8F">
      <w:pPr>
        <w:pStyle w:val="Vietaprimernivel"/>
      </w:pPr>
      <w:r>
        <w:t>Utilizar las librerías Pandas y Matplotlib de Python para realizar un análisis exploratorio de datos (EDA) y crear visualizaciones impactantes.</w:t>
      </w:r>
    </w:p>
    <w:p w14:paraId="20AF800C" w14:textId="77777777" w:rsidR="002E6895" w:rsidRDefault="004452C2" w:rsidP="00C27A8F">
      <w:pPr>
        <w:pStyle w:val="Vietaprimernivel"/>
      </w:pPr>
      <w:r>
        <w:t>Identificar patrones y tendencias en los datos de ventas que puedan informar decisiones empresariales.</w:t>
      </w:r>
    </w:p>
    <w:p w14:paraId="20AF800D" w14:textId="77777777" w:rsidR="002E6895" w:rsidRDefault="004452C2" w:rsidP="00C27A8F">
      <w:pPr>
        <w:pStyle w:val="Vietaprimernivel"/>
      </w:pPr>
      <w:r>
        <w:t>Desarrollar habilidades en la integración y manipulación de datos provenientes de sistemas ERP como Odoo.</w:t>
      </w:r>
    </w:p>
    <w:p w14:paraId="38F88FDE" w14:textId="77777777" w:rsidR="00C27A8F" w:rsidRDefault="00C27A8F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</w:rPr>
      </w:pPr>
    </w:p>
    <w:p w14:paraId="20AF800E" w14:textId="54C231AD" w:rsidR="002E6895" w:rsidRDefault="004452C2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  <w:r>
        <w:rPr>
          <w:rFonts w:eastAsia="Calibri" w:cs="Calibri"/>
          <w:b/>
        </w:rPr>
        <w:t>Pautas de elaboración</w:t>
      </w:r>
    </w:p>
    <w:p w14:paraId="20AF800F" w14:textId="77777777" w:rsidR="002E6895" w:rsidRDefault="004452C2">
      <w:pPr>
        <w:spacing w:before="240" w:after="240"/>
      </w:pPr>
      <w:r>
        <w:t>Esta actividad consiste en simular la extracción de datos de ventas de un entorno Odoo, limpiarlos, transformarlos y, finalmente, visualizarlos para extraer conclusiones.</w:t>
      </w:r>
    </w:p>
    <w:p w14:paraId="1E34C7D0" w14:textId="77777777" w:rsidR="00E9781D" w:rsidRDefault="00E9781D">
      <w:pPr>
        <w:spacing w:before="240" w:after="240"/>
      </w:pPr>
    </w:p>
    <w:p w14:paraId="28F71F51" w14:textId="77777777" w:rsidR="00E9781D" w:rsidRDefault="00E9781D">
      <w:pPr>
        <w:spacing w:before="240" w:after="240"/>
      </w:pPr>
    </w:p>
    <w:p w14:paraId="6483CF4E" w14:textId="77777777" w:rsidR="00E9781D" w:rsidRDefault="00E9781D">
      <w:pPr>
        <w:spacing w:before="240" w:after="240"/>
      </w:pPr>
    </w:p>
    <w:p w14:paraId="20AF8010" w14:textId="7845A3B2" w:rsidR="002E6895" w:rsidRDefault="00C27A8F">
      <w:pPr>
        <w:spacing w:before="240" w:after="240"/>
        <w:rPr>
          <w:b/>
        </w:rPr>
      </w:pPr>
      <w:r>
        <w:rPr>
          <w:b/>
        </w:rPr>
        <w:t>Pasos por seguir</w:t>
      </w:r>
      <w:r w:rsidR="004452C2">
        <w:rPr>
          <w:b/>
        </w:rPr>
        <w:t>:</w:t>
      </w:r>
    </w:p>
    <w:p w14:paraId="20AF8012" w14:textId="5907F503" w:rsidR="002E6895" w:rsidRPr="001047B5" w:rsidRDefault="004452C2" w:rsidP="00E9781D">
      <w:pPr>
        <w:pStyle w:val="Vietaprimernivel"/>
      </w:pPr>
      <w:r>
        <w:rPr>
          <w:b/>
        </w:rPr>
        <w:t xml:space="preserve">Simulación de </w:t>
      </w:r>
      <w:r w:rsidR="00E9781D">
        <w:rPr>
          <w:b/>
        </w:rPr>
        <w:t>d</w:t>
      </w:r>
      <w:r>
        <w:rPr>
          <w:b/>
        </w:rPr>
        <w:t>atos de Odoo (</w:t>
      </w:r>
      <w:r w:rsidR="00E9781D">
        <w:rPr>
          <w:b/>
        </w:rPr>
        <w:t>a</w:t>
      </w:r>
      <w:r>
        <w:rPr>
          <w:b/>
        </w:rPr>
        <w:t xml:space="preserve">rchivo CSV): </w:t>
      </w:r>
      <w:r w:rsidR="00C27A8F">
        <w:t>n</w:t>
      </w:r>
      <w:r>
        <w:t>o tendrás acceso directo a una instancia de Odoo para esta actividad. En su lugar, se te proporcionará un archivo CSV (ventas_odoo_simulado.csv) que simula datos de ventas exportados de un módulo de Odoo. Este archivo contendrá columnas como ID_Pedido, Fecha_Pedido, Cliente, Producto, Cantidad, Precio_Unitario, Total_Linea, Estado_Pedido, Comercial.</w:t>
      </w:r>
      <w:r w:rsidR="00E9781D">
        <w:t xml:space="preserve"> </w:t>
      </w:r>
      <w:r w:rsidR="00E9781D" w:rsidRPr="00583F75">
        <w:t>El p</w:t>
      </w:r>
      <w:r w:rsidRPr="00583F75">
        <w:t>rimer paso</w:t>
      </w:r>
      <w:r w:rsidR="00E9781D" w:rsidRPr="00583F75">
        <w:t xml:space="preserve"> es d</w:t>
      </w:r>
      <w:r w:rsidRPr="00583F75">
        <w:t>escarga</w:t>
      </w:r>
      <w:r w:rsidR="00E9781D" w:rsidRPr="00583F75">
        <w:t>r</w:t>
      </w:r>
      <w:r w:rsidRPr="00583F75">
        <w:t xml:space="preserve"> y guarda</w:t>
      </w:r>
      <w:r w:rsidR="00E9781D" w:rsidRPr="00583F75">
        <w:t>r</w:t>
      </w:r>
      <w:r w:rsidRPr="00583F75">
        <w:t xml:space="preserve"> el archivo ventas_odoo_simulado.csv en la misma carpeta donde crearás tu </w:t>
      </w:r>
      <w:r w:rsidRPr="00583F75">
        <w:rPr>
          <w:i/>
          <w:iCs/>
        </w:rPr>
        <w:t>script</w:t>
      </w:r>
      <w:r w:rsidRPr="00583F75">
        <w:t xml:space="preserve"> de Python.</w:t>
      </w:r>
    </w:p>
    <w:p w14:paraId="206764C2" w14:textId="77777777" w:rsidR="001047B5" w:rsidRPr="00E9781D" w:rsidRDefault="001047B5" w:rsidP="001047B5">
      <w:pPr>
        <w:pStyle w:val="Vietaprimernivel"/>
        <w:numPr>
          <w:ilvl w:val="0"/>
          <w:numId w:val="0"/>
        </w:numPr>
        <w:ind w:left="360"/>
      </w:pPr>
    </w:p>
    <w:p w14:paraId="20AF8013" w14:textId="0F1BF1A0" w:rsidR="002E6895" w:rsidRDefault="004452C2" w:rsidP="001047B5">
      <w:pPr>
        <w:pStyle w:val="Vietaprimernivel"/>
      </w:pPr>
      <w:r>
        <w:rPr>
          <w:b/>
        </w:rPr>
        <w:t xml:space="preserve">Carga de </w:t>
      </w:r>
      <w:r w:rsidR="001047B5">
        <w:rPr>
          <w:b/>
        </w:rPr>
        <w:t>d</w:t>
      </w:r>
      <w:r>
        <w:rPr>
          <w:b/>
        </w:rPr>
        <w:t xml:space="preserve">atos con Pandas: </w:t>
      </w:r>
      <w:r w:rsidR="001047B5">
        <w:t>u</w:t>
      </w:r>
      <w:r>
        <w:t xml:space="preserve">tiliza la librería </w:t>
      </w:r>
      <w:r w:rsidR="001047B5">
        <w:t>P</w:t>
      </w:r>
      <w:r>
        <w:t>andas para cargar el archivo CSV en un DataFrame. Inspecciona las primeras filas del DataFrame, los tipos de datos de cada columna y busca valores nulos.</w:t>
      </w:r>
    </w:p>
    <w:p w14:paraId="0AD6576C" w14:textId="77777777" w:rsidR="001047B5" w:rsidRDefault="001047B5" w:rsidP="001047B5">
      <w:pPr>
        <w:pStyle w:val="Vietaprimernivel"/>
        <w:numPr>
          <w:ilvl w:val="0"/>
          <w:numId w:val="0"/>
        </w:numPr>
        <w:ind w:left="360"/>
      </w:pPr>
    </w:p>
    <w:p w14:paraId="20AF8014" w14:textId="67A86C41" w:rsidR="002E6895" w:rsidRDefault="004452C2" w:rsidP="001047B5">
      <w:pPr>
        <w:pStyle w:val="Vietaprimernivel"/>
      </w:pPr>
      <w:r>
        <w:rPr>
          <w:b/>
        </w:rPr>
        <w:t xml:space="preserve">Limpieza y </w:t>
      </w:r>
      <w:r w:rsidR="001047B5">
        <w:rPr>
          <w:b/>
        </w:rPr>
        <w:t>p</w:t>
      </w:r>
      <w:r>
        <w:rPr>
          <w:b/>
        </w:rPr>
        <w:t xml:space="preserve">reprocesamiento de </w:t>
      </w:r>
      <w:r w:rsidR="001047B5">
        <w:rPr>
          <w:b/>
        </w:rPr>
        <w:t xml:space="preserve">datos: </w:t>
      </w:r>
      <w:r w:rsidR="001047B5">
        <w:t>as</w:t>
      </w:r>
      <w:r>
        <w:t>egúrate de que la columna Fecha_Pedido esté en formato de fecha (datetime). Verifica que Cantidad, Precio_Unitario y Total_Linea sean tipos numéricos. Maneja cualquier valor nulo si los encuentras (por ejemplo, rellenando con un valor predeterminado o eliminando la fila, según el contexto). Crea una nueva columna Mes_Pedido extrayendo el mes de Fecha_Pedido. Crea una nueva columna Año_Pedido extrayendo el año de Fecha_Pedido.</w:t>
      </w:r>
    </w:p>
    <w:p w14:paraId="4FC827C4" w14:textId="77777777" w:rsidR="00C27A8F" w:rsidRDefault="00C27A8F" w:rsidP="00C27A8F">
      <w:pPr>
        <w:ind w:left="720"/>
        <w:rPr>
          <w:color w:val="000000"/>
        </w:rPr>
      </w:pPr>
    </w:p>
    <w:p w14:paraId="20AF8015" w14:textId="6BE14DE2" w:rsidR="002E6895" w:rsidRDefault="004452C2" w:rsidP="00E2567E">
      <w:pPr>
        <w:pStyle w:val="Vietaprimernivel"/>
      </w:pPr>
      <w:r>
        <w:t xml:space="preserve">Análisis </w:t>
      </w:r>
      <w:r w:rsidR="00E2567E">
        <w:t xml:space="preserve">exploratorio de datos </w:t>
      </w:r>
      <w:r>
        <w:t xml:space="preserve">(EDA) con Pandas: </w:t>
      </w:r>
    </w:p>
    <w:p w14:paraId="20AF8016" w14:textId="30A1E642" w:rsidR="002E6895" w:rsidRDefault="004452C2" w:rsidP="00E2567E">
      <w:pPr>
        <w:pStyle w:val="Vietasegundonivel"/>
      </w:pPr>
      <w:r>
        <w:rPr>
          <w:b/>
        </w:rPr>
        <w:t xml:space="preserve">Ventas </w:t>
      </w:r>
      <w:r w:rsidR="00E2567E">
        <w:rPr>
          <w:b/>
        </w:rPr>
        <w:t>totales por mes/año:</w:t>
      </w:r>
      <w:r w:rsidR="00E2567E">
        <w:t xml:space="preserve"> c</w:t>
      </w:r>
      <w:r>
        <w:t>alcula las ventas totales por mes y por año.</w:t>
      </w:r>
    </w:p>
    <w:p w14:paraId="20AF8017" w14:textId="406D2501" w:rsidR="002E6895" w:rsidRDefault="004452C2" w:rsidP="00E2567E">
      <w:pPr>
        <w:pStyle w:val="Vietasegundonivel"/>
      </w:pPr>
      <w:r>
        <w:rPr>
          <w:b/>
        </w:rPr>
        <w:t xml:space="preserve">Top </w:t>
      </w:r>
      <w:r w:rsidR="00E2567E">
        <w:rPr>
          <w:b/>
        </w:rPr>
        <w:t>cinco</w:t>
      </w:r>
      <w:r>
        <w:rPr>
          <w:b/>
        </w:rPr>
        <w:t xml:space="preserve"> </w:t>
      </w:r>
      <w:r w:rsidR="00E2567E">
        <w:rPr>
          <w:b/>
        </w:rPr>
        <w:t>p</w:t>
      </w:r>
      <w:r>
        <w:rPr>
          <w:b/>
        </w:rPr>
        <w:t xml:space="preserve">roductos más </w:t>
      </w:r>
      <w:r w:rsidR="00E2567E">
        <w:rPr>
          <w:b/>
        </w:rPr>
        <w:t>v</w:t>
      </w:r>
      <w:r>
        <w:rPr>
          <w:b/>
        </w:rPr>
        <w:t>endidos (por cantidad y por valor):</w:t>
      </w:r>
      <w:r>
        <w:t xml:space="preserve"> </w:t>
      </w:r>
      <w:r w:rsidR="00E2567E">
        <w:t>i</w:t>
      </w:r>
      <w:r>
        <w:t>dentifica qué productos generan más ingresos y cuáles se venden en mayor volumen.</w:t>
      </w:r>
    </w:p>
    <w:p w14:paraId="20AF8018" w14:textId="0E991BEB" w:rsidR="002E6895" w:rsidRDefault="004452C2" w:rsidP="00E2567E">
      <w:pPr>
        <w:pStyle w:val="Vietasegundonivel"/>
      </w:pPr>
      <w:r>
        <w:rPr>
          <w:b/>
        </w:rPr>
        <w:t xml:space="preserve">Top </w:t>
      </w:r>
      <w:r w:rsidR="00E2567E">
        <w:rPr>
          <w:b/>
        </w:rPr>
        <w:t>cinco</w:t>
      </w:r>
      <w:r>
        <w:rPr>
          <w:b/>
        </w:rPr>
        <w:t xml:space="preserve"> </w:t>
      </w:r>
      <w:r w:rsidR="00E2567E">
        <w:rPr>
          <w:b/>
        </w:rPr>
        <w:t>clientes con mayor gasto:</w:t>
      </w:r>
      <w:r w:rsidR="00E2567E">
        <w:t xml:space="preserve"> determina </w:t>
      </w:r>
      <w:r>
        <w:t>qué clientes son los más valiosos en términos de ingresos.</w:t>
      </w:r>
    </w:p>
    <w:p w14:paraId="20AF8019" w14:textId="0B1B8EF1" w:rsidR="002E6895" w:rsidRDefault="004452C2" w:rsidP="00E2567E">
      <w:pPr>
        <w:pStyle w:val="Vietasegundonivel"/>
      </w:pPr>
      <w:r>
        <w:rPr>
          <w:b/>
        </w:rPr>
        <w:t xml:space="preserve">Ventas por </w:t>
      </w:r>
      <w:r w:rsidR="00E2567E">
        <w:rPr>
          <w:b/>
        </w:rPr>
        <w:t>comercial:</w:t>
      </w:r>
      <w:r w:rsidR="00E2567E">
        <w:t xml:space="preserve"> an</w:t>
      </w:r>
      <w:r>
        <w:t>aliza el rendimiento de ventas de cada comercial.</w:t>
      </w:r>
    </w:p>
    <w:p w14:paraId="20AF801A" w14:textId="30BB2EF7" w:rsidR="002E6895" w:rsidRDefault="004452C2" w:rsidP="005416D7">
      <w:pPr>
        <w:pStyle w:val="Vietasegundonivel"/>
      </w:pPr>
      <w:r>
        <w:rPr>
          <w:b/>
        </w:rPr>
        <w:t xml:space="preserve">Distribución de </w:t>
      </w:r>
      <w:r w:rsidR="00E2567E">
        <w:rPr>
          <w:b/>
        </w:rPr>
        <w:t>estados de pedido:</w:t>
      </w:r>
      <w:r w:rsidR="00E2567E">
        <w:t xml:space="preserve"> cuenta </w:t>
      </w:r>
      <w:r>
        <w:t>la frecuencia de cada estado de pedido (Borrado, Confirmado, Cancelado, etc.).</w:t>
      </w:r>
    </w:p>
    <w:p w14:paraId="20AF801B" w14:textId="77777777" w:rsidR="002E6895" w:rsidRDefault="002E6895" w:rsidP="001C01BF"/>
    <w:p w14:paraId="20AF801C" w14:textId="0F7CAF64" w:rsidR="002E6895" w:rsidRPr="001C01BF" w:rsidRDefault="004452C2" w:rsidP="001C01BF">
      <w:pPr>
        <w:pStyle w:val="Vietaprimernivel"/>
        <w:rPr>
          <w:b/>
          <w:bCs/>
        </w:rPr>
      </w:pPr>
      <w:r w:rsidRPr="001C01BF">
        <w:rPr>
          <w:b/>
          <w:bCs/>
        </w:rPr>
        <w:t xml:space="preserve">Visualización de </w:t>
      </w:r>
      <w:r w:rsidR="002248B2">
        <w:rPr>
          <w:b/>
          <w:bCs/>
        </w:rPr>
        <w:t>d</w:t>
      </w:r>
      <w:r w:rsidRPr="001C01BF">
        <w:rPr>
          <w:b/>
          <w:bCs/>
        </w:rPr>
        <w:t>atos con Matplotlib:</w:t>
      </w:r>
    </w:p>
    <w:p w14:paraId="20AF801D" w14:textId="078DB76D" w:rsidR="002E6895" w:rsidRDefault="004452C2" w:rsidP="001C01BF">
      <w:pPr>
        <w:pStyle w:val="Vietasegundonivel"/>
      </w:pPr>
      <w:r>
        <w:rPr>
          <w:b/>
        </w:rPr>
        <w:t xml:space="preserve">Gráfico de </w:t>
      </w:r>
      <w:r w:rsidR="001C01BF">
        <w:rPr>
          <w:b/>
        </w:rPr>
        <w:t>líneas de ventas mensuales/anuales:</w:t>
      </w:r>
      <w:r w:rsidR="001C01BF">
        <w:t xml:space="preserve"> visualiza </w:t>
      </w:r>
      <w:r>
        <w:t>la tendencia de ventas a lo largo del tiempo.</w:t>
      </w:r>
    </w:p>
    <w:p w14:paraId="20AF801E" w14:textId="29AA2DF9" w:rsidR="002E6895" w:rsidRDefault="004452C2" w:rsidP="001C01BF">
      <w:pPr>
        <w:pStyle w:val="Vietasegundonivel"/>
      </w:pPr>
      <w:r>
        <w:rPr>
          <w:b/>
        </w:rPr>
        <w:t xml:space="preserve">Gráfico de </w:t>
      </w:r>
      <w:r w:rsidR="001C01BF">
        <w:rPr>
          <w:b/>
        </w:rPr>
        <w:t>barras de top cinco productos (por valor):</w:t>
      </w:r>
      <w:r w:rsidR="001C01BF">
        <w:t xml:space="preserve"> muestra </w:t>
      </w:r>
      <w:r>
        <w:t>los productos que más contribuyen a los ingresos.</w:t>
      </w:r>
    </w:p>
    <w:p w14:paraId="20AF801F" w14:textId="2E59E563" w:rsidR="002E6895" w:rsidRDefault="004452C2" w:rsidP="001C01BF">
      <w:pPr>
        <w:pStyle w:val="Vietasegundonivel"/>
      </w:pPr>
      <w:r>
        <w:rPr>
          <w:b/>
        </w:rPr>
        <w:t xml:space="preserve">Gráfico de </w:t>
      </w:r>
      <w:r w:rsidR="001C01BF">
        <w:rPr>
          <w:b/>
        </w:rPr>
        <w:t>barras de top cinco clientes:</w:t>
      </w:r>
      <w:r w:rsidR="001C01BF">
        <w:t xml:space="preserve"> ilustra los clientes </w:t>
      </w:r>
      <w:r>
        <w:t>con mayor volumen de compra.</w:t>
      </w:r>
    </w:p>
    <w:p w14:paraId="20AF8020" w14:textId="6E872CAA" w:rsidR="002E6895" w:rsidRDefault="004452C2" w:rsidP="001C01BF">
      <w:pPr>
        <w:pStyle w:val="Vietasegundonivel"/>
      </w:pPr>
      <w:r>
        <w:rPr>
          <w:b/>
        </w:rPr>
        <w:t xml:space="preserve">Gráfico de </w:t>
      </w:r>
      <w:r w:rsidR="002248B2">
        <w:rPr>
          <w:b/>
        </w:rPr>
        <w:t>barras de ventas por comercial:</w:t>
      </w:r>
      <w:r w:rsidR="002248B2">
        <w:t xml:space="preserve"> compara </w:t>
      </w:r>
      <w:r>
        <w:t>el rendimiento de los comerciales.</w:t>
      </w:r>
    </w:p>
    <w:p w14:paraId="20AF8022" w14:textId="436F7B53" w:rsidR="002E6895" w:rsidRDefault="004452C2" w:rsidP="002248B2">
      <w:pPr>
        <w:pStyle w:val="Vietasegundonivel"/>
      </w:pPr>
      <w:r>
        <w:rPr>
          <w:b/>
        </w:rPr>
        <w:t xml:space="preserve">Gráfico de </w:t>
      </w:r>
      <w:r w:rsidR="002248B2">
        <w:rPr>
          <w:b/>
        </w:rPr>
        <w:t xml:space="preserve">pastel </w:t>
      </w:r>
      <w:r w:rsidR="002248B2" w:rsidRPr="002248B2">
        <w:rPr>
          <w:b/>
          <w:i/>
          <w:iCs/>
        </w:rPr>
        <w:t>(pie chart)</w:t>
      </w:r>
      <w:r w:rsidR="002248B2">
        <w:rPr>
          <w:b/>
        </w:rPr>
        <w:t xml:space="preserve"> de distribución de estados de pedido:</w:t>
      </w:r>
      <w:r w:rsidR="002248B2">
        <w:t xml:space="preserve"> m</w:t>
      </w:r>
      <w:r>
        <w:t>uestra la proporción de cada estado de pedido.</w:t>
      </w:r>
      <w:r w:rsidR="002248B2">
        <w:t xml:space="preserve"> </w:t>
      </w:r>
      <w:r>
        <w:t>Asegúrate de que tus gráficos tengan títulos claros, etiquetas en los ejes y, si es necesario, leyendas. Guarda las visualizaciones como archivos de imagen (por ejemplo,</w:t>
      </w:r>
      <w:r w:rsidR="002248B2">
        <w:t xml:space="preserve"> </w:t>
      </w:r>
      <w:r w:rsidR="00C27A8F">
        <w:t>.</w:t>
      </w:r>
      <w:r>
        <w:t>png).</w:t>
      </w:r>
    </w:p>
    <w:p w14:paraId="485116D7" w14:textId="77777777" w:rsidR="002248B2" w:rsidRDefault="002248B2" w:rsidP="002248B2">
      <w:pPr>
        <w:pStyle w:val="Vietasegundonivel"/>
        <w:numPr>
          <w:ilvl w:val="0"/>
          <w:numId w:val="0"/>
        </w:numPr>
        <w:ind w:left="1080"/>
      </w:pPr>
    </w:p>
    <w:p w14:paraId="20AF8023" w14:textId="2A724823" w:rsidR="002E6895" w:rsidRDefault="004452C2" w:rsidP="002248B2">
      <w:pPr>
        <w:pStyle w:val="Vietaprimernivel"/>
      </w:pPr>
      <w:r>
        <w:rPr>
          <w:b/>
        </w:rPr>
        <w:t xml:space="preserve">Interpretación y </w:t>
      </w:r>
      <w:r w:rsidR="002248B2">
        <w:rPr>
          <w:b/>
        </w:rPr>
        <w:t xml:space="preserve">conclusiones: </w:t>
      </w:r>
      <w:r w:rsidR="002248B2">
        <w:t xml:space="preserve">redacta un </w:t>
      </w:r>
      <w:r>
        <w:t xml:space="preserve">breve informe (en un archivo </w:t>
      </w:r>
      <w:r w:rsidR="00701652">
        <w:t>M</w:t>
      </w:r>
      <w:r>
        <w:t xml:space="preserve">arkdown o como comentarios en tu </w:t>
      </w:r>
      <w:r w:rsidRPr="00701652">
        <w:rPr>
          <w:i/>
          <w:iCs/>
        </w:rPr>
        <w:t>script</w:t>
      </w:r>
      <w:r>
        <w:t xml:space="preserve"> Python) con las principales conclusiones obtenidas de tu análisis</w:t>
      </w:r>
      <w:r w:rsidR="00701652">
        <w:t>:</w:t>
      </w:r>
      <w:r>
        <w:t xml:space="preserve"> ¿</w:t>
      </w:r>
      <w:r w:rsidR="00701652">
        <w:t>q</w:t>
      </w:r>
      <w:r>
        <w:t>ué patrones observaste?</w:t>
      </w:r>
      <w:r w:rsidR="00701652">
        <w:t>,</w:t>
      </w:r>
      <w:r>
        <w:t xml:space="preserve"> ¿</w:t>
      </w:r>
      <w:r w:rsidR="00701652">
        <w:t>q</w:t>
      </w:r>
      <w:r>
        <w:t>ué información es relevante para la toma de decisiones empresariales?</w:t>
      </w:r>
    </w:p>
    <w:p w14:paraId="3A8B6240" w14:textId="77777777" w:rsidR="002248B2" w:rsidRPr="002248B2" w:rsidRDefault="002248B2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Cs/>
        </w:rPr>
      </w:pPr>
    </w:p>
    <w:p w14:paraId="20AF8024" w14:textId="69E6139D" w:rsidR="002E6895" w:rsidRDefault="004452C2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</w:rPr>
      </w:pPr>
      <w:r>
        <w:rPr>
          <w:rFonts w:eastAsia="Calibri" w:cs="Calibri"/>
          <w:b/>
        </w:rPr>
        <w:t xml:space="preserve">Extensión y formato </w:t>
      </w:r>
    </w:p>
    <w:p w14:paraId="3EF5355E" w14:textId="77777777" w:rsidR="00C27A8F" w:rsidRDefault="00C27A8F">
      <w:p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</w:rPr>
      </w:pPr>
    </w:p>
    <w:p w14:paraId="20AF8025" w14:textId="270AC4F7" w:rsidR="002E6895" w:rsidRDefault="004452C2" w:rsidP="00701652">
      <w:pPr>
        <w:pStyle w:val="Vietaprimernivel"/>
      </w:pPr>
      <w:r>
        <w:rPr>
          <w:b/>
        </w:rPr>
        <w:t>Extensión:</w:t>
      </w:r>
      <w:r>
        <w:t xml:space="preserve"> </w:t>
      </w:r>
      <w:r w:rsidR="00C27A8F">
        <w:t>e</w:t>
      </w:r>
      <w:r>
        <w:t xml:space="preserve">l </w:t>
      </w:r>
      <w:r w:rsidRPr="00701652">
        <w:rPr>
          <w:i/>
          <w:iCs/>
        </w:rPr>
        <w:t>script</w:t>
      </w:r>
      <w:r>
        <w:t xml:space="preserve"> de Python debe tener una extensión máxima de</w:t>
      </w:r>
      <w:r w:rsidR="00701652">
        <w:t xml:space="preserve"> entre</w:t>
      </w:r>
      <w:r>
        <w:t xml:space="preserve"> 5</w:t>
      </w:r>
      <w:r w:rsidR="00701652">
        <w:t xml:space="preserve">0 a </w:t>
      </w:r>
      <w:r>
        <w:t>70 líneas de código (excluyendo comentarios y la sección de conclusiones si la haces en un archivo aparte). El informe de conclusiones no debe exceder las 300 palabras.</w:t>
      </w:r>
    </w:p>
    <w:p w14:paraId="3EC97927" w14:textId="77777777" w:rsidR="00C27A8F" w:rsidRPr="00701652" w:rsidRDefault="00C27A8F" w:rsidP="00C27A8F">
      <w:pPr>
        <w:rPr>
          <w:bCs/>
        </w:rPr>
      </w:pPr>
    </w:p>
    <w:p w14:paraId="37EE2E74" w14:textId="77777777" w:rsidR="00701652" w:rsidRPr="00701652" w:rsidRDefault="00701652" w:rsidP="00C27A8F">
      <w:pPr>
        <w:rPr>
          <w:bCs/>
        </w:rPr>
      </w:pPr>
    </w:p>
    <w:p w14:paraId="37828A5D" w14:textId="1CBE93BE" w:rsidR="00C27A8F" w:rsidRPr="00701652" w:rsidRDefault="004452C2" w:rsidP="00C27A8F">
      <w:pPr>
        <w:pStyle w:val="Vietaprimernivel"/>
        <w:rPr>
          <w:b/>
          <w:bCs/>
        </w:rPr>
      </w:pPr>
      <w:r w:rsidRPr="00701652">
        <w:rPr>
          <w:b/>
          <w:bCs/>
        </w:rPr>
        <w:t>Formato</w:t>
      </w:r>
      <w:r w:rsidR="00701652">
        <w:rPr>
          <w:b/>
          <w:bCs/>
        </w:rPr>
        <w:t>:</w:t>
      </w:r>
    </w:p>
    <w:p w14:paraId="20AF8027" w14:textId="1CF4D9F3" w:rsidR="002E6895" w:rsidRDefault="004452C2" w:rsidP="00701652">
      <w:pPr>
        <w:pStyle w:val="Vietasegundonivel"/>
      </w:pPr>
      <w:r w:rsidRPr="00701652">
        <w:rPr>
          <w:b/>
        </w:rPr>
        <w:t>Código Python:</w:t>
      </w:r>
      <w:r>
        <w:t xml:space="preserve"> </w:t>
      </w:r>
      <w:r w:rsidR="00C27A8F">
        <w:t>a</w:t>
      </w:r>
      <w:r>
        <w:t>rchivo</w:t>
      </w:r>
      <w:r w:rsidR="00C27A8F">
        <w:t>.</w:t>
      </w:r>
      <w:r>
        <w:t>py. Se recomienda utilizar comentarios para explicar</w:t>
      </w:r>
      <w:r w:rsidR="00701652">
        <w:t xml:space="preserve"> las</w:t>
      </w:r>
      <w:r>
        <w:t xml:space="preserve"> partes clave del código.</w:t>
      </w:r>
    </w:p>
    <w:p w14:paraId="20AF8028" w14:textId="4837EA5C" w:rsidR="002E6895" w:rsidRDefault="004452C2" w:rsidP="00701652">
      <w:pPr>
        <w:pStyle w:val="Vietasegundonivel"/>
      </w:pPr>
      <w:r>
        <w:rPr>
          <w:b/>
        </w:rPr>
        <w:t>Conclusiones:</w:t>
      </w:r>
      <w:r>
        <w:t xml:space="preserve"> </w:t>
      </w:r>
      <w:r w:rsidR="00701652">
        <w:t>pu</w:t>
      </w:r>
      <w:r>
        <w:t>ede ser un archivo</w:t>
      </w:r>
      <w:r w:rsidR="00C27A8F">
        <w:t>.</w:t>
      </w:r>
      <w:r>
        <w:t xml:space="preserve">md (Markdown) o comentarios dentro del </w:t>
      </w:r>
      <w:r w:rsidRPr="00701652">
        <w:rPr>
          <w:i/>
          <w:iCs/>
        </w:rPr>
        <w:t>script</w:t>
      </w:r>
      <w:r>
        <w:t xml:space="preserve"> Python.</w:t>
      </w:r>
    </w:p>
    <w:p w14:paraId="20AF8029" w14:textId="3E8C628F" w:rsidR="002E6895" w:rsidRDefault="004452C2" w:rsidP="00701652">
      <w:pPr>
        <w:pStyle w:val="Vietasegundonivel"/>
      </w:pPr>
      <w:r>
        <w:rPr>
          <w:b/>
        </w:rPr>
        <w:t>Gráficos:</w:t>
      </w:r>
      <w:r>
        <w:t xml:space="preserve"> </w:t>
      </w:r>
      <w:r w:rsidR="00701652">
        <w:t>a</w:t>
      </w:r>
      <w:r>
        <w:t>rchivos</w:t>
      </w:r>
      <w:r w:rsidR="00701652">
        <w:t xml:space="preserve"> </w:t>
      </w:r>
      <w:r w:rsidR="00C27A8F">
        <w:t>.</w:t>
      </w:r>
      <w:r>
        <w:t>png generados por el script.</w:t>
      </w:r>
    </w:p>
    <w:p w14:paraId="176E0DF2" w14:textId="77777777" w:rsidR="00C27A8F" w:rsidRDefault="00C27A8F">
      <w:pPr>
        <w:rPr>
          <w:rFonts w:eastAsia="Calibri" w:cs="Calibri"/>
          <w:b/>
        </w:rPr>
      </w:pPr>
    </w:p>
    <w:p w14:paraId="20AF802A" w14:textId="48F5C407" w:rsidR="002E6895" w:rsidRDefault="004452C2">
      <w:pPr>
        <w:rPr>
          <w:rFonts w:cs="Calibri"/>
          <w:b/>
        </w:rPr>
      </w:pPr>
      <w:r>
        <w:rPr>
          <w:rFonts w:eastAsia="Calibri" w:cs="Calibri"/>
          <w:b/>
        </w:rPr>
        <w:t>Criterios de evaluación</w:t>
      </w:r>
    </w:p>
    <w:p w14:paraId="20AF802B" w14:textId="77777777" w:rsidR="002E6895" w:rsidRDefault="002E6895"/>
    <w:tbl>
      <w:tblPr>
        <w:tblStyle w:val="a"/>
        <w:tblW w:w="7680" w:type="dxa"/>
        <w:jc w:val="center"/>
        <w:tblInd w:w="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5085"/>
        <w:gridCol w:w="750"/>
      </w:tblGrid>
      <w:tr w:rsidR="002E6895" w14:paraId="20AF8030" w14:textId="77777777" w:rsidTr="002E68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404040"/>
            <w:vAlign w:val="center"/>
          </w:tcPr>
          <w:p w14:paraId="20AF802C" w14:textId="3930AAE1" w:rsidR="002E6895" w:rsidRDefault="00583F75">
            <w:pPr>
              <w:jc w:val="center"/>
              <w:rPr>
                <w:sz w:val="22"/>
                <w:szCs w:val="22"/>
              </w:rPr>
            </w:pPr>
            <w:r w:rsidRPr="00583F75">
              <w:rPr>
                <w:b w:val="0"/>
                <w:sz w:val="22"/>
                <w:szCs w:val="22"/>
              </w:rPr>
              <w:t>Análisis de ventas en Odoo</w:t>
            </w:r>
          </w:p>
        </w:tc>
        <w:tc>
          <w:tcPr>
            <w:tcW w:w="5085" w:type="dxa"/>
            <w:shd w:val="clear" w:color="auto" w:fill="404040"/>
            <w:vAlign w:val="center"/>
          </w:tcPr>
          <w:p w14:paraId="20AF802D" w14:textId="77777777" w:rsidR="002E6895" w:rsidRDefault="004452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Descripción</w:t>
            </w:r>
          </w:p>
        </w:tc>
        <w:tc>
          <w:tcPr>
            <w:tcW w:w="750" w:type="dxa"/>
            <w:shd w:val="clear" w:color="auto" w:fill="404040"/>
            <w:vAlign w:val="center"/>
          </w:tcPr>
          <w:p w14:paraId="20AF802E" w14:textId="77777777" w:rsidR="002E6895" w:rsidRDefault="004452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Peso</w:t>
            </w:r>
          </w:p>
          <w:p w14:paraId="20AF802F" w14:textId="77777777" w:rsidR="002E6895" w:rsidRDefault="004452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%</w:t>
            </w:r>
          </w:p>
        </w:tc>
      </w:tr>
      <w:tr w:rsidR="002E6895" w14:paraId="20AF8034" w14:textId="77777777" w:rsidTr="002E6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31" w14:textId="23E3C76D" w:rsidR="002E6895" w:rsidRDefault="004452C2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Carga y</w:t>
            </w:r>
            <w:r w:rsidR="00B478B0">
              <w:rPr>
                <w:b w:val="0"/>
                <w:sz w:val="20"/>
                <w:szCs w:val="20"/>
              </w:rPr>
              <w:t xml:space="preserve"> preprocesamiento de datos</w:t>
            </w:r>
          </w:p>
        </w:tc>
        <w:tc>
          <w:tcPr>
            <w:tcW w:w="5085" w:type="dxa"/>
            <w:shd w:val="clear" w:color="auto" w:fill="FFFFFF"/>
            <w:vAlign w:val="center"/>
          </w:tcPr>
          <w:p w14:paraId="20AF8032" w14:textId="07106649" w:rsidR="002E6895" w:rsidRDefault="004452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código carga correctamente el archivo CSV, identifica y maneja los tipos de datos apropiados y realiza las transformaciones necesarias (fechas, creación de nuevas columnas). Se evidencia un manejo adecuado de valores nulos si </w:t>
            </w:r>
            <w:r w:rsidR="00E36929">
              <w:rPr>
                <w:sz w:val="20"/>
                <w:szCs w:val="20"/>
              </w:rPr>
              <w:t xml:space="preserve">están </w:t>
            </w:r>
            <w:r>
              <w:rPr>
                <w:sz w:val="20"/>
                <w:szCs w:val="20"/>
              </w:rPr>
              <w:t>presentes.</w:t>
            </w:r>
          </w:p>
        </w:tc>
        <w:tc>
          <w:tcPr>
            <w:tcW w:w="750" w:type="dxa"/>
            <w:shd w:val="clear" w:color="auto" w:fill="FFFFFF"/>
            <w:vAlign w:val="center"/>
          </w:tcPr>
          <w:p w14:paraId="20AF8033" w14:textId="7419C8BD" w:rsidR="002E6895" w:rsidRDefault="004452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C27A8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2E6895" w14:paraId="20AF8038" w14:textId="77777777" w:rsidTr="002E6895">
        <w:trPr>
          <w:trHeight w:val="7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35" w14:textId="0E06550E" w:rsidR="002E6895" w:rsidRDefault="004452C2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Análisis </w:t>
            </w:r>
            <w:r w:rsidR="00583F75" w:rsidRPr="00583F75">
              <w:rPr>
                <w:b w:val="0"/>
                <w:sz w:val="20"/>
                <w:szCs w:val="20"/>
              </w:rPr>
              <w:t xml:space="preserve">exploratorio </w:t>
            </w:r>
            <w:r>
              <w:rPr>
                <w:b w:val="0"/>
                <w:sz w:val="20"/>
                <w:szCs w:val="20"/>
              </w:rPr>
              <w:t>con Pandas</w:t>
            </w:r>
          </w:p>
        </w:tc>
        <w:tc>
          <w:tcPr>
            <w:tcW w:w="5085" w:type="dxa"/>
            <w:shd w:val="clear" w:color="auto" w:fill="FFFFFF"/>
            <w:vAlign w:val="center"/>
          </w:tcPr>
          <w:p w14:paraId="20AF8036" w14:textId="79B8A1A7" w:rsidR="002E6895" w:rsidRDefault="004452C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realizan cálculos y agregaciones relevantes para cada uno de los puntos solicitados (ventas totales, top productos, top clientes, ventas por comercial, etc.)</w:t>
            </w:r>
            <w:r w:rsidR="00A8215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utilizando las funciones de Pandas de forma eficiente.</w:t>
            </w:r>
          </w:p>
        </w:tc>
        <w:tc>
          <w:tcPr>
            <w:tcW w:w="750" w:type="dxa"/>
            <w:shd w:val="clear" w:color="auto" w:fill="FFFFFF"/>
            <w:vAlign w:val="center"/>
          </w:tcPr>
          <w:p w14:paraId="20AF8037" w14:textId="6ECC7F52" w:rsidR="002E6895" w:rsidRDefault="004452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C27A8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2E6895" w14:paraId="20AF803C" w14:textId="77777777" w:rsidTr="002E6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39" w14:textId="3D3F1694" w:rsidR="002E6895" w:rsidRDefault="004452C2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Visualización de </w:t>
            </w:r>
            <w:r w:rsidR="00583F75" w:rsidRPr="00583F75">
              <w:rPr>
                <w:b w:val="0"/>
                <w:sz w:val="20"/>
                <w:szCs w:val="20"/>
              </w:rPr>
              <w:t xml:space="preserve">datos </w:t>
            </w:r>
            <w:r>
              <w:rPr>
                <w:b w:val="0"/>
                <w:sz w:val="20"/>
                <w:szCs w:val="20"/>
              </w:rPr>
              <w:t>con Matplotlib</w:t>
            </w:r>
          </w:p>
        </w:tc>
        <w:tc>
          <w:tcPr>
            <w:tcW w:w="5085" w:type="dxa"/>
            <w:shd w:val="clear" w:color="auto" w:fill="FFFFFF"/>
            <w:vAlign w:val="center"/>
          </w:tcPr>
          <w:p w14:paraId="20AF803A" w14:textId="455E6DFD" w:rsidR="002E6895" w:rsidRDefault="004452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generan al menos </w:t>
            </w:r>
            <w:r w:rsidR="00A82159">
              <w:rPr>
                <w:sz w:val="20"/>
                <w:szCs w:val="20"/>
              </w:rPr>
              <w:t>cinco</w:t>
            </w:r>
            <w:r>
              <w:rPr>
                <w:sz w:val="20"/>
                <w:szCs w:val="20"/>
              </w:rPr>
              <w:t xml:space="preserve"> gráficos diferentes que representan las visualizaciones solicitadas. Los gráficos son claros, tienen títulos, etiquetas y leyendas adecuadas, y reflejan correctamente los datos analizados.</w:t>
            </w:r>
          </w:p>
        </w:tc>
        <w:tc>
          <w:tcPr>
            <w:tcW w:w="750" w:type="dxa"/>
            <w:shd w:val="clear" w:color="auto" w:fill="FFFFFF"/>
            <w:vAlign w:val="center"/>
          </w:tcPr>
          <w:p w14:paraId="20AF803B" w14:textId="6BC50961" w:rsidR="002E6895" w:rsidRDefault="004452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C27A8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2E6895" w14:paraId="20AF8040" w14:textId="77777777" w:rsidTr="002E6895">
        <w:trPr>
          <w:trHeight w:val="7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3D" w14:textId="26A152AC" w:rsidR="002E6895" w:rsidRDefault="00583F75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583F75">
              <w:rPr>
                <w:b w:val="0"/>
                <w:sz w:val="20"/>
                <w:szCs w:val="20"/>
              </w:rPr>
              <w:t xml:space="preserve">nterpretación </w:t>
            </w:r>
            <w:r w:rsidR="004452C2">
              <w:rPr>
                <w:b w:val="0"/>
                <w:sz w:val="20"/>
                <w:szCs w:val="20"/>
              </w:rPr>
              <w:t xml:space="preserve">y </w:t>
            </w:r>
            <w:r>
              <w:rPr>
                <w:b w:val="0"/>
                <w:sz w:val="20"/>
                <w:szCs w:val="20"/>
              </w:rPr>
              <w:t>c</w:t>
            </w:r>
            <w:r w:rsidR="004452C2">
              <w:rPr>
                <w:b w:val="0"/>
                <w:sz w:val="20"/>
                <w:szCs w:val="20"/>
              </w:rPr>
              <w:t>onclusiones</w:t>
            </w:r>
          </w:p>
        </w:tc>
        <w:tc>
          <w:tcPr>
            <w:tcW w:w="5085" w:type="dxa"/>
            <w:shd w:val="clear" w:color="auto" w:fill="FFFFFF"/>
            <w:vAlign w:val="center"/>
          </w:tcPr>
          <w:p w14:paraId="20AF803E" w14:textId="77777777" w:rsidR="002E6895" w:rsidRDefault="004452C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presenta un informe claro y conciso con las principales conclusiones derivadas del análisis. Las observaciones son pertinentes, se basan en los datos visualizados y ofrecen información valiosa para la toma de decisiones empresariales.</w:t>
            </w:r>
          </w:p>
        </w:tc>
        <w:tc>
          <w:tcPr>
            <w:tcW w:w="750" w:type="dxa"/>
            <w:shd w:val="clear" w:color="auto" w:fill="FFFFFF"/>
            <w:vAlign w:val="center"/>
          </w:tcPr>
          <w:p w14:paraId="20AF803F" w14:textId="363D6128" w:rsidR="002E6895" w:rsidRDefault="004452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C27A8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2E6895" w14:paraId="20AF8044" w14:textId="77777777" w:rsidTr="002E6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41" w14:textId="70CE603C" w:rsidR="002E6895" w:rsidRDefault="004452C2">
            <w:pPr>
              <w:jc w:val="left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Calidad y </w:t>
            </w:r>
            <w:r w:rsidR="00583F75" w:rsidRPr="00583F75">
              <w:rPr>
                <w:b w:val="0"/>
                <w:sz w:val="20"/>
                <w:szCs w:val="20"/>
              </w:rPr>
              <w:t>claridad del código</w:t>
            </w:r>
          </w:p>
        </w:tc>
        <w:tc>
          <w:tcPr>
            <w:tcW w:w="5085" w:type="dxa"/>
            <w:shd w:val="clear" w:color="auto" w:fill="FFFFFF"/>
            <w:vAlign w:val="center"/>
          </w:tcPr>
          <w:p w14:paraId="20AF8042" w14:textId="77777777" w:rsidR="002E6895" w:rsidRDefault="004452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código Python es legible, está bien estructurado, utiliza nombres de variables descriptivos y, si aplica, incluye comentarios pertinentes. Sigue buenas prácticas de programación y es fácil de entender y ejecutar.</w:t>
            </w:r>
          </w:p>
        </w:tc>
        <w:tc>
          <w:tcPr>
            <w:tcW w:w="750" w:type="dxa"/>
            <w:shd w:val="clear" w:color="auto" w:fill="FFFFFF"/>
            <w:vAlign w:val="center"/>
          </w:tcPr>
          <w:p w14:paraId="20AF8043" w14:textId="0105C3E1" w:rsidR="002E6895" w:rsidRDefault="004452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C27A8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%</w:t>
            </w:r>
          </w:p>
        </w:tc>
      </w:tr>
      <w:tr w:rsidR="002E6895" w14:paraId="20AF8048" w14:textId="77777777" w:rsidTr="002E68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  <w:shd w:val="clear" w:color="auto" w:fill="D9D9D9"/>
            <w:vAlign w:val="center"/>
          </w:tcPr>
          <w:p w14:paraId="20AF8045" w14:textId="77777777" w:rsidR="002E6895" w:rsidRDefault="002E6895">
            <w:pPr>
              <w:spacing w:line="288" w:lineRule="auto"/>
              <w:jc w:val="left"/>
              <w:rPr>
                <w:color w:val="000000"/>
                <w:sz w:val="22"/>
                <w:szCs w:val="22"/>
              </w:rPr>
            </w:pPr>
          </w:p>
        </w:tc>
        <w:tc>
          <w:tcPr>
            <w:tcW w:w="5085" w:type="dxa"/>
            <w:shd w:val="clear" w:color="auto" w:fill="FFFFFF"/>
            <w:vAlign w:val="center"/>
          </w:tcPr>
          <w:p w14:paraId="20AF8046" w14:textId="77777777" w:rsidR="002E6895" w:rsidRDefault="002E689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  <w:tc>
          <w:tcPr>
            <w:tcW w:w="750" w:type="dxa"/>
            <w:shd w:val="clear" w:color="auto" w:fill="FFFFFF"/>
            <w:vAlign w:val="center"/>
          </w:tcPr>
          <w:p w14:paraId="20AF8047" w14:textId="77777777" w:rsidR="002E6895" w:rsidRDefault="004452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100 %</w:t>
            </w:r>
          </w:p>
        </w:tc>
      </w:tr>
    </w:tbl>
    <w:p w14:paraId="20AF80F4" w14:textId="23EA0751" w:rsidR="002E6895" w:rsidRDefault="002E6895" w:rsidP="00F92AB2"/>
    <w:sectPr w:rsidR="002E6895">
      <w:headerReference w:type="default" r:id="rId11"/>
      <w:footerReference w:type="default" r:id="rId12"/>
      <w:pgSz w:w="11906" w:h="16838"/>
      <w:pgMar w:top="1418" w:right="1843" w:bottom="1418" w:left="1843" w:header="680" w:footer="51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CBFCD" w14:textId="77777777" w:rsidR="001C5727" w:rsidRDefault="001C5727">
      <w:pPr>
        <w:spacing w:line="240" w:lineRule="auto"/>
      </w:pPr>
      <w:r>
        <w:separator/>
      </w:r>
    </w:p>
  </w:endnote>
  <w:endnote w:type="continuationSeparator" w:id="0">
    <w:p w14:paraId="034E9EE3" w14:textId="77777777" w:rsidR="001C5727" w:rsidRDefault="001C57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57BD40-A670-44B9-94CB-C07F09DCBEEB}"/>
    <w:embedBold r:id="rId2" w:fontKey="{F630DEFD-C74C-4D29-A7E7-8A1DBA0210C6}"/>
    <w:embedItalic r:id="rId3" w:fontKey="{6F88B81C-A306-4599-8A3C-20382FC32794}"/>
    <w:embedBoldItalic r:id="rId4" w:fontKey="{3D95BD2F-6097-42D7-8F76-575DED582A69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5" w:fontKey="{D5A4C416-13A5-48DB-8A5A-BEB3C964670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7F788DE-F86D-4767-9189-89410FAA889C}"/>
    <w:embedItalic r:id="rId7" w:fontKey="{F75FC0EF-1128-4768-8646-8FFBE35A6E0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65B4B29-64ED-4267-915B-C777A7B6F131}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DED01286-CE0C-43B9-835F-D2415BB960E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11B736A1-009F-4180-9CB9-182999B2BA7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4BC34F05-7377-46DA-B42E-C09B39E05D8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F80F9" w14:textId="77777777" w:rsidR="002E6895" w:rsidRDefault="002E6895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cs="Calibri"/>
        <w:color w:val="777777"/>
        <w:sz w:val="20"/>
        <w:szCs w:val="20"/>
      </w:rPr>
    </w:pPr>
  </w:p>
  <w:p w14:paraId="20AF80FA" w14:textId="0DFFC3DD" w:rsidR="002E6895" w:rsidRDefault="004452C2">
    <w:pPr>
      <w:pBdr>
        <w:top w:val="nil"/>
        <w:left w:val="nil"/>
        <w:bottom w:val="nil"/>
        <w:right w:val="nil"/>
        <w:between w:val="nil"/>
      </w:pBdr>
      <w:tabs>
        <w:tab w:val="right" w:pos="8220"/>
      </w:tabs>
      <w:spacing w:after="100" w:line="240" w:lineRule="auto"/>
      <w:jc w:val="right"/>
      <w:rPr>
        <w:rFonts w:cs="Calibri"/>
        <w:sz w:val="20"/>
        <w:szCs w:val="20"/>
      </w:rPr>
    </w:pPr>
    <w:r>
      <w:rPr>
        <w:rFonts w:eastAsia="Calibri" w:cs="Calibri"/>
        <w:sz w:val="20"/>
        <w:szCs w:val="20"/>
      </w:rPr>
      <w:t>Actividades</w:t>
    </w:r>
    <w:r>
      <w:rPr>
        <w:noProof/>
      </w:rPr>
      <mc:AlternateContent>
        <mc:Choice Requires="wps">
          <w:drawing>
            <wp:anchor distT="0" distB="0" distL="114300" distR="252095" simplePos="0" relativeHeight="251658240" behindDoc="0" locked="0" layoutInCell="1" hidden="0" allowOverlap="1" wp14:anchorId="20AF80FB" wp14:editId="20AF80FC">
              <wp:simplePos x="0" y="0"/>
              <wp:positionH relativeFrom="column">
                <wp:posOffset>127000</wp:posOffset>
              </wp:positionH>
              <wp:positionV relativeFrom="paragraph">
                <wp:posOffset>9944100</wp:posOffset>
              </wp:positionV>
              <wp:extent cx="261525" cy="729525"/>
              <wp:effectExtent l="0" t="0" r="0" b="0"/>
              <wp:wrapSquare wrapText="bothSides" distT="0" distB="0" distL="114300" distR="252095"/>
              <wp:docPr id="35" name="Rectángul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0000" y="342000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7F7F7F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AF80FE" w14:textId="77777777" w:rsidR="002E6895" w:rsidRDefault="004452C2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eastAsia="Calibri" w:cs="Calibri"/>
                              <w:color w:val="FFFFFF"/>
                              <w:sz w:val="20"/>
                            </w:rPr>
                            <w:t>PAGE   \* MERGEFORMAT14</w:t>
                          </w:r>
                        </w:p>
                      </w:txbxContent>
                    </wps:txbx>
                    <wps:bodyPr spcFirstLastPara="1" wrap="square" lIns="0" tIns="144000" rIns="0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>
          <w:pict w14:anchorId="643776BF">
            <v:rect id="Rectángulo 35" style="position:absolute;left:0;text-align:left;margin-left:10pt;margin-top:783pt;width:20.6pt;height:57.45pt;z-index:251658240;visibility:visible;mso-wrap-style:square;mso-wrap-distance-left:9pt;mso-wrap-distance-top:0;mso-wrap-distance-right:19.85pt;mso-wrap-distance-bottom:0;mso-position-horizontal:absolute;mso-position-horizontal-relative:text;mso-position-vertical:absolute;mso-position-vertical-relative:text;v-text-anchor:top" o:spid="_x0000_s1027" fillcolor="#7f7f7f" stroked="f" w14:anchorId="20AF80F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">
              <v:textbox inset="0,4mm,0,1.2694mm">
                <w:txbxContent>
                  <w:p w:rsidR="002E6895" w:rsidRDefault="004452C2" w14:paraId="4A7C3C46" w14:textId="77777777">
                    <w:pPr>
                      <w:jc w:val="center"/>
                      <w:textDirection w:val="btLr"/>
                    </w:pPr>
                    <w:r>
                      <w:rPr>
                        <w:rFonts w:eastAsia="Calibri" w:cs="Calibri"/>
                        <w:color w:val="FFFFFF"/>
                        <w:sz w:val="20"/>
                      </w:rPr>
                      <w:t>PAGE   \* MERGEFORMAT14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1C9BC4" w14:textId="77777777" w:rsidR="001C5727" w:rsidRDefault="001C5727">
      <w:pPr>
        <w:spacing w:line="240" w:lineRule="auto"/>
      </w:pPr>
      <w:r>
        <w:separator/>
      </w:r>
    </w:p>
  </w:footnote>
  <w:footnote w:type="continuationSeparator" w:id="0">
    <w:p w14:paraId="306D05F3" w14:textId="77777777" w:rsidR="001C5727" w:rsidRDefault="001C572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F80F7" w14:textId="7BCA2943" w:rsidR="002E6895" w:rsidRDefault="004452C2">
    <w:pPr>
      <w:jc w:val="right"/>
    </w:pPr>
    <w:bookmarkStart w:id="0" w:name="_heading=h.7eyjg89cmu3a" w:colFirst="0" w:colLast="0"/>
    <w:bookmarkEnd w:id="0"/>
    <w:r>
      <w:t>Sistemas de Gestión Empresarial</w:t>
    </w:r>
  </w:p>
  <w:p w14:paraId="20AF80F8" w14:textId="77777777" w:rsidR="002E6895" w:rsidRDefault="002E68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80938"/>
    <w:multiLevelType w:val="multilevel"/>
    <w:tmpl w:val="CEA0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4747ED0"/>
    <w:multiLevelType w:val="multilevel"/>
    <w:tmpl w:val="9D868F02"/>
    <w:numStyleLink w:val="NumeracinTest"/>
  </w:abstractNum>
  <w:abstractNum w:abstractNumId="2" w15:restartNumberingAfterBreak="0">
    <w:nsid w:val="07CE10A7"/>
    <w:multiLevelType w:val="multilevel"/>
    <w:tmpl w:val="D6E228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393C21"/>
    <w:multiLevelType w:val="hybridMultilevel"/>
    <w:tmpl w:val="BBCC023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366B48A">
      <w:start w:val="1"/>
      <w:numFmt w:val="bullet"/>
      <w:pStyle w:val="Vietasegundonivel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87C7D54"/>
    <w:multiLevelType w:val="singleLevel"/>
    <w:tmpl w:val="31B43E44"/>
    <w:lvl w:ilvl="0">
      <w:start w:val="1"/>
      <w:numFmt w:val="bullet"/>
      <w:pStyle w:val="Vietaprimernivel"/>
      <w:lvlText w:val="▸"/>
      <w:lvlJc w:val="left"/>
      <w:pPr>
        <w:ind w:left="360" w:hanging="360"/>
      </w:pPr>
    </w:lvl>
  </w:abstractNum>
  <w:abstractNum w:abstractNumId="5" w15:restartNumberingAfterBreak="0">
    <w:nsid w:val="55A97369"/>
    <w:multiLevelType w:val="multilevel"/>
    <w:tmpl w:val="9D868F02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572B45F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5F32417A"/>
    <w:multiLevelType w:val="multilevel"/>
    <w:tmpl w:val="FF8055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244102426">
    <w:abstractNumId w:val="2"/>
  </w:num>
  <w:num w:numId="2" w16cid:durableId="576866751">
    <w:abstractNumId w:val="7"/>
  </w:num>
  <w:num w:numId="3" w16cid:durableId="1226910821">
    <w:abstractNumId w:val="0"/>
  </w:num>
  <w:num w:numId="4" w16cid:durableId="12400152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104079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906620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232642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945559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53604163">
    <w:abstractNumId w:val="1"/>
    <w:lvlOverride w:ilvl="0">
      <w:lvl w:ilvl="0">
        <w:start w:val="1"/>
        <w:numFmt w:val="decimal"/>
        <w:lvlText w:val="%1."/>
        <w:lvlJc w:val="center"/>
        <w:pPr>
          <w:ind w:left="284" w:hanging="284"/>
        </w:pPr>
      </w:lvl>
    </w:lvlOverride>
  </w:num>
  <w:num w:numId="10" w16cid:durableId="1371497417">
    <w:abstractNumId w:val="5"/>
  </w:num>
  <w:num w:numId="11" w16cid:durableId="1827281808">
    <w:abstractNumId w:val="8"/>
  </w:num>
  <w:num w:numId="12" w16cid:durableId="571358830">
    <w:abstractNumId w:val="4"/>
  </w:num>
  <w:num w:numId="13" w16cid:durableId="1143695072">
    <w:abstractNumId w:val="3"/>
  </w:num>
  <w:num w:numId="14" w16cid:durableId="1795519996">
    <w:abstractNumId w:val="6"/>
  </w:num>
  <w:num w:numId="15" w16cid:durableId="11687917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895"/>
    <w:rsid w:val="001047B5"/>
    <w:rsid w:val="001C01BF"/>
    <w:rsid w:val="001C5727"/>
    <w:rsid w:val="002248B2"/>
    <w:rsid w:val="002B09BD"/>
    <w:rsid w:val="002E6895"/>
    <w:rsid w:val="002F162B"/>
    <w:rsid w:val="003861C2"/>
    <w:rsid w:val="004452C2"/>
    <w:rsid w:val="005416D7"/>
    <w:rsid w:val="00583F75"/>
    <w:rsid w:val="005E6B93"/>
    <w:rsid w:val="00701652"/>
    <w:rsid w:val="00A82159"/>
    <w:rsid w:val="00B478B0"/>
    <w:rsid w:val="00C27A8F"/>
    <w:rsid w:val="00E2567E"/>
    <w:rsid w:val="00E36929"/>
    <w:rsid w:val="00E80883"/>
    <w:rsid w:val="00E9781D"/>
    <w:rsid w:val="00F92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F8000"/>
  <w15:docId w15:val="{1323253F-8AAF-4151-A1A2-452D587A7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333333"/>
        <w:sz w:val="24"/>
        <w:szCs w:val="24"/>
        <w:lang w:val="es-ES" w:eastAsia="es-AR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7A8F"/>
    <w:rPr>
      <w:rFonts w:eastAsia="Times New Roman" w:cs="Times New Roman"/>
      <w:lang w:eastAsia="es-ES"/>
    </w:rPr>
  </w:style>
  <w:style w:type="paragraph" w:styleId="Ttulo1">
    <w:name w:val="heading 1"/>
    <w:next w:val="Normal"/>
    <w:link w:val="Ttulo1Car"/>
    <w:uiPriority w:val="99"/>
    <w:rsid w:val="00C27A8F"/>
    <w:pPr>
      <w:keepNext/>
      <w:keepLines/>
      <w:spacing w:after="200"/>
      <w:jc w:val="left"/>
      <w:outlineLvl w:val="0"/>
    </w:pPr>
    <w:rPr>
      <w:rFonts w:ascii="Georgia" w:eastAsiaTheme="majorEastAsia" w:hAnsi="Georgia" w:cstheme="majorBidi"/>
      <w:color w:val="auto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rsid w:val="00C27A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"/>
    <w:qFormat/>
    <w:rsid w:val="00C27A8F"/>
    <w:rPr>
      <w:rFonts w:eastAsia="Calibri"/>
      <w:b/>
      <w:bCs/>
      <w:lang w:eastAsia="ja-JP"/>
    </w:rPr>
  </w:style>
  <w:style w:type="paragraph" w:customStyle="1" w:styleId="PiedepginaSecciones">
    <w:name w:val="Pie de página_Secciones"/>
    <w:basedOn w:val="Normal"/>
    <w:uiPriority w:val="19"/>
    <w:qFormat/>
    <w:rsid w:val="00C27A8F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C27A8F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C27A8F"/>
    <w:pPr>
      <w:ind w:firstLine="0"/>
    </w:pPr>
    <w:rPr>
      <w:rFonts w:ascii="Calibri Light" w:hAnsi="Calibri Light"/>
      <w:spacing w:val="-4"/>
      <w:sz w:val="18"/>
      <w:szCs w:val="18"/>
    </w:rPr>
  </w:style>
  <w:style w:type="character" w:styleId="Hipervnculo">
    <w:name w:val="Hyperlink"/>
    <w:basedOn w:val="Fuentedeprrafopredeter"/>
    <w:uiPriority w:val="99"/>
    <w:rsid w:val="00C27A8F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C27A8F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C27A8F"/>
    <w:pPr>
      <w:numPr>
        <w:numId w:val="14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C27A8F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rsid w:val="00C27A8F"/>
    <w:rPr>
      <w:rFonts w:ascii="Georgia" w:eastAsiaTheme="majorEastAsia" w:hAnsi="Georgia" w:cstheme="majorBidi"/>
      <w:color w:val="auto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C27A8F"/>
    <w:pPr>
      <w:numPr>
        <w:numId w:val="12"/>
      </w:numPr>
    </w:pPr>
  </w:style>
  <w:style w:type="character" w:customStyle="1" w:styleId="Ttulo2Car">
    <w:name w:val="Título 2 Car"/>
    <w:basedOn w:val="Fuentedeprrafopredeter"/>
    <w:link w:val="Ttulo2"/>
    <w:uiPriority w:val="99"/>
    <w:rsid w:val="00C27A8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27A8F"/>
    <w:pPr>
      <w:spacing w:line="240" w:lineRule="auto"/>
      <w:ind w:left="851"/>
    </w:pPr>
    <w:rPr>
      <w:rFonts w:cs="UnitOT-Light"/>
      <w:szCs w:val="22"/>
    </w:rPr>
  </w:style>
  <w:style w:type="table" w:styleId="Tablaconcuadrcula">
    <w:name w:val="Table Grid"/>
    <w:basedOn w:val="Tablanormal"/>
    <w:uiPriority w:val="39"/>
    <w:rsid w:val="00C27A8F"/>
    <w:pPr>
      <w:spacing w:line="240" w:lineRule="auto"/>
      <w:jc w:val="left"/>
    </w:pPr>
    <w:rPr>
      <w:rFonts w:eastAsia="Times New Roman" w:cstheme="minorBidi"/>
      <w:color w:val="auto"/>
      <w:sz w:val="20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Apartado1">
    <w:name w:val="Titulo Apartado 1"/>
    <w:basedOn w:val="Normal"/>
    <w:next w:val="Normal"/>
    <w:uiPriority w:val="6"/>
    <w:rsid w:val="00C27A8F"/>
    <w:pPr>
      <w:jc w:val="left"/>
    </w:pPr>
    <w:rPr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C27A8F"/>
    <w:pPr>
      <w:ind w:left="284" w:right="281"/>
      <w:jc w:val="center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C27A8F"/>
    <w:rPr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C27A8F"/>
    <w:rPr>
      <w:rFonts w:cs="UnitOT-Medi"/>
      <w:b/>
    </w:rPr>
  </w:style>
  <w:style w:type="numbering" w:customStyle="1" w:styleId="NumeracinTest">
    <w:name w:val="Numeración Test"/>
    <w:uiPriority w:val="99"/>
    <w:rsid w:val="00C27A8F"/>
    <w:pPr>
      <w:numPr>
        <w:numId w:val="10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C27A8F"/>
    <w:pPr>
      <w:pBdr>
        <w:top w:val="single" w:sz="4" w:space="4" w:color="333333"/>
        <w:bottom w:val="single" w:sz="4" w:space="1" w:color="333333"/>
      </w:pBdr>
      <w:shd w:val="clear" w:color="auto" w:fill="F2F2F2" w:themeFill="background1" w:themeFillShade="F2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C27A8F"/>
    <w:pPr>
      <w:pBdr>
        <w:top w:val="single" w:sz="4" w:space="4" w:color="333333"/>
        <w:bottom w:val="single" w:sz="4" w:space="0" w:color="333333"/>
      </w:pBdr>
      <w:jc w:val="center"/>
    </w:pPr>
    <w:rPr>
      <w:rFonts w:cs="UnitOT-Light"/>
      <w:szCs w:val="22"/>
    </w:rPr>
  </w:style>
  <w:style w:type="table" w:customStyle="1" w:styleId="TablaUNIR1">
    <w:name w:val="TablaUNIR_1"/>
    <w:basedOn w:val="UNIR"/>
    <w:uiPriority w:val="99"/>
    <w:rsid w:val="00C27A8F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C27A8F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C27A8F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C27A8F"/>
    <w:pPr>
      <w:spacing w:line="240" w:lineRule="auto"/>
      <w:jc w:val="center"/>
    </w:pPr>
    <w:rPr>
      <w:rFonts w:eastAsia="Times New Roman" w:cstheme="minorBidi"/>
      <w:sz w:val="20"/>
      <w:szCs w:val="22"/>
      <w:lang w:eastAsia="en-US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27A8F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C27A8F"/>
    <w:pPr>
      <w:spacing w:line="240" w:lineRule="auto"/>
      <w:jc w:val="left"/>
    </w:pPr>
    <w:rPr>
      <w:rFonts w:eastAsia="Times New Roman" w:cstheme="minorBidi"/>
      <w:color w:val="auto"/>
      <w:sz w:val="20"/>
      <w:szCs w:val="22"/>
      <w:lang w:eastAsia="en-US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27A8F"/>
    <w:pPr>
      <w:numPr>
        <w:numId w:val="15"/>
      </w:numPr>
    </w:pPr>
  </w:style>
  <w:style w:type="paragraph" w:styleId="Piedepgina">
    <w:name w:val="footer"/>
    <w:basedOn w:val="Normal"/>
    <w:link w:val="PiedepginaCar"/>
    <w:uiPriority w:val="24"/>
    <w:qFormat/>
    <w:rsid w:val="00C27A8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C27A8F"/>
    <w:rPr>
      <w:rFonts w:eastAsia="Times New Roman" w:cs="Times New Roman"/>
      <w:lang w:eastAsia="es-ES"/>
    </w:rPr>
  </w:style>
  <w:style w:type="table" w:customStyle="1" w:styleId="UNIR">
    <w:name w:val="UNIR"/>
    <w:basedOn w:val="Tablanormal"/>
    <w:uiPriority w:val="99"/>
    <w:rsid w:val="00C27A8F"/>
    <w:pPr>
      <w:spacing w:line="240" w:lineRule="auto"/>
      <w:jc w:val="left"/>
    </w:pPr>
    <w:rPr>
      <w:rFonts w:eastAsia="Times New Roman" w:cstheme="minorBidi"/>
      <w:sz w:val="20"/>
      <w:szCs w:val="22"/>
      <w:lang w:eastAsia="en-US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notapie">
    <w:name w:val="footnote text"/>
    <w:basedOn w:val="Normal"/>
    <w:link w:val="TextonotapieCar"/>
    <w:uiPriority w:val="99"/>
    <w:rsid w:val="00C27A8F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C27A8F"/>
    <w:rPr>
      <w:rFonts w:eastAsia="Times New Roman" w:cs="Times New Roman"/>
      <w:sz w:val="20"/>
      <w:szCs w:val="20"/>
      <w:lang w:eastAsia="es-ES"/>
    </w:rPr>
  </w:style>
  <w:style w:type="character" w:styleId="Mencinsinresolver">
    <w:name w:val="Unresolved Mention"/>
    <w:basedOn w:val="Fuentedeprrafopredeter"/>
    <w:uiPriority w:val="99"/>
    <w:rsid w:val="00C27A8F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rsid w:val="00C27A8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C27A8F"/>
    <w:rPr>
      <w:rFonts w:ascii="Segoe UI" w:eastAsia="Times New Roman" w:hAnsi="Segoe UI" w:cs="Segoe UI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C27A8F"/>
    <w:pPr>
      <w:numPr>
        <w:ilvl w:val="1"/>
        <w:numId w:val="13"/>
      </w:numPr>
      <w:contextualSpacing/>
    </w:pPr>
  </w:style>
  <w:style w:type="paragraph" w:customStyle="1" w:styleId="ListanumeradaTEST">
    <w:name w:val="Lista numerada (TEST)"/>
    <w:basedOn w:val="Normal"/>
    <w:qFormat/>
    <w:rsid w:val="00C27A8F"/>
    <w:pPr>
      <w:numPr>
        <w:numId w:val="10"/>
      </w:numPr>
    </w:pPr>
  </w:style>
  <w:style w:type="paragraph" w:customStyle="1" w:styleId="Cdigo">
    <w:name w:val="Código"/>
    <w:basedOn w:val="Normal"/>
    <w:qFormat/>
    <w:rsid w:val="00C27A8F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anormal"/>
    <w:uiPriority w:val="99"/>
    <w:rsid w:val="00C27A8F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anormal"/>
    <w:uiPriority w:val="99"/>
    <w:rsid w:val="00C27A8F"/>
    <w:pPr>
      <w:spacing w:line="240" w:lineRule="auto"/>
      <w:jc w:val="left"/>
    </w:pPr>
    <w:rPr>
      <w:rFonts w:asciiTheme="minorHAnsi" w:eastAsia="Times New Roman" w:hAnsiTheme="minorHAnsi" w:cstheme="minorBidi"/>
      <w:szCs w:val="22"/>
      <w:lang w:eastAsia="en-US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anormal"/>
    <w:uiPriority w:val="99"/>
    <w:rsid w:val="00C27A8F"/>
    <w:pPr>
      <w:spacing w:line="240" w:lineRule="auto"/>
      <w:jc w:val="left"/>
    </w:pPr>
    <w:rPr>
      <w:rFonts w:asciiTheme="minorHAnsi" w:eastAsia="Times New Roman" w:hAnsiTheme="minorHAnsi" w:cstheme="minorBidi"/>
      <w:szCs w:val="22"/>
      <w:lang w:eastAsia="en-US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C27A8F"/>
  </w:style>
  <w:style w:type="numbering" w:customStyle="1" w:styleId="NmeracinTest">
    <w:name w:val="Númeración Test"/>
    <w:uiPriority w:val="99"/>
    <w:rsid w:val="00C27A8F"/>
    <w:pPr>
      <w:numPr>
        <w:numId w:val="11"/>
      </w:numPr>
    </w:pPr>
  </w:style>
  <w:style w:type="table" w:customStyle="1" w:styleId="TablaUNIR30">
    <w:name w:val="Tabla UNIR 3"/>
    <w:basedOn w:val="Tablanormal"/>
    <w:uiPriority w:val="99"/>
    <w:rsid w:val="00C27A8F"/>
    <w:pPr>
      <w:spacing w:line="240" w:lineRule="auto"/>
      <w:jc w:val="left"/>
    </w:pPr>
    <w:rPr>
      <w:rFonts w:ascii="UnitOT-Light" w:eastAsia="Times New Roman" w:hAnsi="UnitOT-Light" w:cstheme="minorBidi"/>
      <w:sz w:val="20"/>
      <w:szCs w:val="22"/>
      <w:lang w:eastAsia="en-US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tuloApartado3">
    <w:name w:val="Título Apartado 3"/>
    <w:basedOn w:val="Ttulo"/>
    <w:next w:val="Normal"/>
    <w:uiPriority w:val="9"/>
    <w:qFormat/>
    <w:rsid w:val="00C27A8F"/>
  </w:style>
  <w:style w:type="paragraph" w:styleId="Prrafodelista">
    <w:name w:val="List Paragraph"/>
    <w:basedOn w:val="Normal"/>
    <w:uiPriority w:val="98"/>
    <w:qFormat/>
    <w:rsid w:val="00C27A8F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anormal"/>
    <w:uiPriority w:val="50"/>
    <w:rsid w:val="00C27A8F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TtuloCar">
    <w:name w:val="Título Car"/>
    <w:basedOn w:val="Fuentedeprrafopredeter"/>
    <w:link w:val="Ttulo"/>
    <w:uiPriority w:val="1"/>
    <w:rsid w:val="00C27A8F"/>
    <w:rPr>
      <w:rFonts w:cs="Times New Roman"/>
      <w:b/>
      <w:bCs/>
      <w:lang w:eastAsia="ja-JP"/>
    </w:rPr>
  </w:style>
  <w:style w:type="table" w:styleId="Tabladecuadrcula4">
    <w:name w:val="Grid Table 4"/>
    <w:basedOn w:val="Tablanormal"/>
    <w:uiPriority w:val="49"/>
    <w:rsid w:val="00C27A8F"/>
    <w:pPr>
      <w:spacing w:line="240" w:lineRule="auto"/>
      <w:jc w:val="left"/>
    </w:pPr>
    <w:rPr>
      <w:rFonts w:asciiTheme="minorHAnsi" w:eastAsia="Times New Roman" w:hAnsiTheme="minorHAnsi" w:cstheme="minorBidi"/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Cdigofuenteinline">
    <w:name w:val="Código fuente inline"/>
    <w:basedOn w:val="CdigoHTML"/>
    <w:uiPriority w:val="1"/>
    <w:qFormat/>
    <w:rsid w:val="00C27A8F"/>
    <w:rPr>
      <w:rFonts w:ascii="Consolas" w:hAnsi="Consolas"/>
      <w:sz w:val="20"/>
      <w:szCs w:val="20"/>
    </w:rPr>
  </w:style>
  <w:style w:type="character" w:styleId="CdigoHTML">
    <w:name w:val="HTML Code"/>
    <w:basedOn w:val="Fuentedeprrafopredeter"/>
    <w:uiPriority w:val="99"/>
    <w:rsid w:val="00C27A8F"/>
    <w:rPr>
      <w:rFonts w:ascii="Consolas" w:hAnsi="Consolas"/>
      <w:sz w:val="20"/>
      <w:szCs w:val="20"/>
    </w:rPr>
  </w:style>
  <w:style w:type="paragraph" w:styleId="Encabezado">
    <w:name w:val="header"/>
    <w:basedOn w:val="Normal"/>
    <w:link w:val="EncabezadoCar"/>
    <w:uiPriority w:val="99"/>
    <w:semiHidden/>
    <w:qFormat/>
    <w:rsid w:val="00C27A8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27A8F"/>
    <w:rPr>
      <w:rFonts w:eastAsia="Times New Roman" w:cs="Times New Roman"/>
      <w:lang w:eastAsia="es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YWgcViyLcRQ8DE6+DdlwOOYIcA==">CgMxLjAyDmguZGJia2Ewb3Yzc3gyMg5oLmtjY2lqMjRseWEybDIOaC43ZXlqZzg5Y211M2E4AHIhMXdsSjUweWkzTF9PVjVhbVNXOWVVMTVPQ2ZDVkk5ZkVH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e910c33-da69-4938-9830-da7434244dc6">
      <Terms xmlns="http://schemas.microsoft.com/office/infopath/2007/PartnerControls"/>
    </lcf76f155ced4ddcb4097134ff3c332f>
    <TaxCatchAll xmlns="e6a0f6c9-87c6-47e0-9624-423836407d4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4B0FDC57170C4E937DC208D9BFB35D" ma:contentTypeVersion="13" ma:contentTypeDescription="Create a new document." ma:contentTypeScope="" ma:versionID="5f61e682ec0b45b5a2e0ed41402baf0d">
  <xsd:schema xmlns:xsd="http://www.w3.org/2001/XMLSchema" xmlns:xs="http://www.w3.org/2001/XMLSchema" xmlns:p="http://schemas.microsoft.com/office/2006/metadata/properties" xmlns:ns2="6e910c33-da69-4938-9830-da7434244dc6" xmlns:ns3="e6a0f6c9-87c6-47e0-9624-423836407d4c" targetNamespace="http://schemas.microsoft.com/office/2006/metadata/properties" ma:root="true" ma:fieldsID="1420a5d10bfac0aa44e89a23226f6cb7" ns2:_="" ns3:_="">
    <xsd:import namespace="6e910c33-da69-4938-9830-da7434244dc6"/>
    <xsd:import namespace="e6a0f6c9-87c6-47e0-9624-423836407d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10c33-da69-4938-9830-da7434244d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Location" ma:index="20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a0f6c9-87c6-47e0-9624-423836407d4c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e09fa2d9-3c32-468a-af6c-05bbd8c3b036}" ma:internalName="TaxCatchAll" ma:showField="CatchAllData" ma:web="e6a0f6c9-87c6-47e0-9624-423836407d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CCF07F8-C2C6-4605-98F5-B4747CF9AAF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2A1C61F-6FEC-4C8A-88BF-5315D0257193}">
  <ds:schemaRefs>
    <ds:schemaRef ds:uri="http://schemas.microsoft.com/office/2006/metadata/properties"/>
    <ds:schemaRef ds:uri="http://schemas.microsoft.com/office/infopath/2007/PartnerControls"/>
    <ds:schemaRef ds:uri="6e910c33-da69-4938-9830-da7434244dc6"/>
    <ds:schemaRef ds:uri="e6a0f6c9-87c6-47e0-9624-423836407d4c"/>
  </ds:schemaRefs>
</ds:datastoreItem>
</file>

<file path=customXml/itemProps4.xml><?xml version="1.0" encoding="utf-8"?>
<ds:datastoreItem xmlns:ds="http://schemas.openxmlformats.org/officeDocument/2006/customXml" ds:itemID="{C0C03613-E4CC-469F-AADF-8FA7C5B20F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910c33-da69-4938-9830-da7434244dc6"/>
    <ds:schemaRef ds:uri="e6a0f6c9-87c6-47e0-9624-423836407d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0361ecad-3f61-4749-aa5c-87fde47ef9ad}" enabled="1" method="Privileged" siteId="{22c8b4a4-d926-43b2-bcc7-87b998590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874</Words>
  <Characters>4809</Characters>
  <Application>Microsoft Office Word</Application>
  <DocSecurity>0</DocSecurity>
  <Lines>40</Lines>
  <Paragraphs>11</Paragraphs>
  <ScaleCrop>false</ScaleCrop>
  <Company/>
  <LinksUpToDate>false</LinksUpToDate>
  <CharactersWithSpaces>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Natalia Asturillo</dc:creator>
  <cp:lastModifiedBy>Alba García Sanz</cp:lastModifiedBy>
  <cp:revision>17</cp:revision>
  <dcterms:created xsi:type="dcterms:W3CDTF">2025-12-17T14:40:00Z</dcterms:created>
  <dcterms:modified xsi:type="dcterms:W3CDTF">2025-12-17T14:40:00Z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0x010100C64B0FDC57170C4E937DC208D9BFB35D</vt:lpwstr>
  </property>
  <property fmtid="{D5CDD505-2E9C-101B-9397-08002B2CF9AE}" pid="3" name="CRTarget">
    <vt:i4>-1</vt:i4>
  </property>
  <property fmtid="{D5CDD505-2E9C-101B-9397-08002B2CF9AE}" pid="4" name="MediaServiceImageTags">
    <vt:lpwstr/>
  </property>
  <property fmtid="{D5CDD505-2E9C-101B-9397-08002B2CF9AE}" pid="5" name="Order">
    <vt:r8>276600</vt:r8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xd_Signature">
    <vt:bool>false</vt:bool>
  </property>
</Properties>
</file>